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E3F1A" w14:textId="58BC74EF" w:rsidR="009814D9" w:rsidRDefault="006F1DBE" w:rsidP="001A4A66">
      <w:pPr>
        <w:jc w:val="center"/>
        <w:rPr>
          <w:rFonts w:ascii="Broadway" w:hAnsi="Broadway"/>
          <w:color w:val="C00000"/>
          <w:sz w:val="96"/>
          <w:szCs w:val="24"/>
          <w:u w:val="single"/>
        </w:rPr>
      </w:pPr>
      <w:r w:rsidRPr="00A541B7">
        <w:rPr>
          <w:rFonts w:ascii="Broadway" w:hAnsi="Broadway"/>
          <w:color w:val="C00000"/>
          <w:sz w:val="96"/>
          <w:szCs w:val="24"/>
          <w:u w:val="single"/>
        </w:rPr>
        <w:t>Hôtel Triomphal</w:t>
      </w:r>
    </w:p>
    <w:p w14:paraId="1176E13B" w14:textId="77777777" w:rsidR="00A541B7" w:rsidRPr="00A541B7" w:rsidRDefault="00A541B7" w:rsidP="00A541B7">
      <w:pPr>
        <w:pStyle w:val="Default"/>
        <w:jc w:val="center"/>
        <w:rPr>
          <w:rFonts w:ascii="Arial Black" w:hAnsi="Arial Black"/>
          <w:b/>
          <w:color w:val="C00000"/>
          <w:sz w:val="80"/>
          <w:szCs w:val="520"/>
          <w:u w:val="single"/>
        </w:rPr>
      </w:pPr>
      <w:r w:rsidRPr="00A541B7">
        <w:rPr>
          <w:rFonts w:ascii="Arial Black" w:hAnsi="Arial Black"/>
          <w:b/>
          <w:color w:val="C00000"/>
          <w:sz w:val="80"/>
          <w:szCs w:val="520"/>
          <w:u w:val="single"/>
        </w:rPr>
        <w:t>A VENDRE</w:t>
      </w:r>
    </w:p>
    <w:p w14:paraId="25E7BBC3" w14:textId="77777777" w:rsidR="001A4A66" w:rsidRPr="001A4A66" w:rsidRDefault="001A4A66" w:rsidP="001A4A66">
      <w:pPr>
        <w:pStyle w:val="Default"/>
        <w:rPr>
          <w:rFonts w:asciiTheme="majorHAnsi" w:hAnsiTheme="majorHAnsi"/>
          <w:sz w:val="18"/>
          <w:szCs w:val="23"/>
          <w:u w:val="single"/>
        </w:rPr>
      </w:pPr>
    </w:p>
    <w:p w14:paraId="461AF038" w14:textId="77777777" w:rsidR="001A4A66" w:rsidRDefault="001A4A66" w:rsidP="001A4A66">
      <w:pPr>
        <w:pStyle w:val="Default"/>
        <w:jc w:val="center"/>
        <w:rPr>
          <w:rFonts w:asciiTheme="majorHAnsi" w:hAnsiTheme="majorHAnsi"/>
          <w:sz w:val="32"/>
          <w:szCs w:val="23"/>
          <w:u w:val="single"/>
        </w:rPr>
      </w:pPr>
      <w:r>
        <w:rPr>
          <w:rFonts w:asciiTheme="majorHAnsi" w:hAnsiTheme="majorHAnsi"/>
          <w:noProof/>
          <w:sz w:val="32"/>
          <w:szCs w:val="23"/>
          <w:u w:val="single"/>
          <w:lang w:eastAsia="fr-FR"/>
        </w:rPr>
        <w:drawing>
          <wp:inline distT="0" distB="0" distL="0" distR="0" wp14:anchorId="7E59DE5E" wp14:editId="58B4C1D2">
            <wp:extent cx="4449263" cy="2780988"/>
            <wp:effectExtent l="19050" t="0" r="8437" b="0"/>
            <wp:docPr id="1" name="Image 0" descr="R.H. TRIOMPH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.H. TRIOMPH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1458" cy="278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E8005" w14:textId="77777777" w:rsidR="001A4A66" w:rsidRDefault="001A4A66" w:rsidP="001A4A66">
      <w:pPr>
        <w:pStyle w:val="Default"/>
        <w:rPr>
          <w:rFonts w:asciiTheme="majorHAnsi" w:hAnsiTheme="majorHAnsi"/>
          <w:sz w:val="32"/>
          <w:szCs w:val="23"/>
          <w:u w:val="single"/>
        </w:rPr>
      </w:pPr>
    </w:p>
    <w:p w14:paraId="1A01F3F8" w14:textId="77777777" w:rsidR="006F1DBE" w:rsidRPr="009814D9" w:rsidRDefault="006F1DBE" w:rsidP="006F1DBE">
      <w:pPr>
        <w:pStyle w:val="Default"/>
        <w:jc w:val="center"/>
        <w:rPr>
          <w:rFonts w:asciiTheme="majorHAnsi" w:hAnsiTheme="majorHAnsi"/>
          <w:sz w:val="32"/>
          <w:szCs w:val="23"/>
        </w:rPr>
      </w:pPr>
      <w:r w:rsidRPr="009814D9">
        <w:rPr>
          <w:rFonts w:asciiTheme="majorHAnsi" w:hAnsiTheme="majorHAnsi"/>
          <w:sz w:val="32"/>
          <w:szCs w:val="23"/>
          <w:u w:val="single"/>
        </w:rPr>
        <w:t>SITUATION</w:t>
      </w:r>
      <w:r w:rsidRPr="009814D9">
        <w:rPr>
          <w:rFonts w:asciiTheme="majorHAnsi" w:hAnsiTheme="majorHAnsi"/>
          <w:sz w:val="32"/>
          <w:szCs w:val="23"/>
        </w:rPr>
        <w:t xml:space="preserve"> :</w:t>
      </w:r>
    </w:p>
    <w:p w14:paraId="57F934C1" w14:textId="77777777" w:rsidR="006F1DBE" w:rsidRPr="009814D9" w:rsidRDefault="006F1DBE" w:rsidP="006F1DBE">
      <w:pPr>
        <w:pStyle w:val="Default"/>
        <w:jc w:val="center"/>
        <w:rPr>
          <w:rFonts w:asciiTheme="majorHAnsi" w:hAnsiTheme="majorHAnsi"/>
          <w:sz w:val="18"/>
          <w:szCs w:val="23"/>
        </w:rPr>
      </w:pPr>
    </w:p>
    <w:p w14:paraId="0E69AAC8" w14:textId="77777777" w:rsidR="006F1DBE" w:rsidRPr="009814D9" w:rsidRDefault="006F1DBE" w:rsidP="006F1DBE">
      <w:pPr>
        <w:pStyle w:val="Default"/>
        <w:jc w:val="center"/>
        <w:rPr>
          <w:rFonts w:asciiTheme="majorHAnsi" w:hAnsiTheme="majorHAnsi"/>
          <w:bCs/>
          <w:sz w:val="28"/>
          <w:szCs w:val="23"/>
        </w:rPr>
      </w:pPr>
      <w:r w:rsidRPr="009814D9">
        <w:rPr>
          <w:rFonts w:asciiTheme="majorHAnsi" w:hAnsiTheme="majorHAnsi"/>
          <w:bCs/>
          <w:sz w:val="28"/>
          <w:szCs w:val="23"/>
        </w:rPr>
        <w:t>BOULEVARD TRIOMPHAL OMAR BONGO-ONDIMBA</w:t>
      </w:r>
    </w:p>
    <w:p w14:paraId="06C965E5" w14:textId="77777777" w:rsidR="001A4A66" w:rsidRPr="009814D9" w:rsidRDefault="001A4A66" w:rsidP="001A4A66">
      <w:pPr>
        <w:pStyle w:val="Default"/>
        <w:rPr>
          <w:rFonts w:asciiTheme="majorHAnsi" w:hAnsiTheme="majorHAnsi"/>
          <w:sz w:val="32"/>
          <w:szCs w:val="23"/>
        </w:rPr>
      </w:pPr>
    </w:p>
    <w:p w14:paraId="7756AE3F" w14:textId="77777777" w:rsidR="006F1DBE" w:rsidRPr="009814D9" w:rsidRDefault="006F1DBE" w:rsidP="006F1DBE">
      <w:pPr>
        <w:pStyle w:val="Default"/>
        <w:jc w:val="center"/>
        <w:rPr>
          <w:rFonts w:asciiTheme="majorHAnsi" w:hAnsiTheme="majorHAnsi"/>
          <w:sz w:val="32"/>
          <w:szCs w:val="23"/>
        </w:rPr>
      </w:pPr>
      <w:r w:rsidRPr="009814D9">
        <w:rPr>
          <w:rFonts w:asciiTheme="majorHAnsi" w:hAnsiTheme="majorHAnsi"/>
          <w:sz w:val="32"/>
          <w:szCs w:val="23"/>
          <w:u w:val="single"/>
        </w:rPr>
        <w:t>SURFACE</w:t>
      </w:r>
      <w:r w:rsidRPr="009814D9">
        <w:rPr>
          <w:rFonts w:asciiTheme="majorHAnsi" w:hAnsiTheme="majorHAnsi"/>
          <w:sz w:val="32"/>
          <w:szCs w:val="23"/>
        </w:rPr>
        <w:t xml:space="preserve"> :</w:t>
      </w:r>
    </w:p>
    <w:p w14:paraId="53679F98" w14:textId="77777777" w:rsidR="006F1DBE" w:rsidRPr="009814D9" w:rsidRDefault="006F1DBE" w:rsidP="006F1DBE">
      <w:pPr>
        <w:pStyle w:val="Default"/>
        <w:jc w:val="center"/>
        <w:rPr>
          <w:rFonts w:asciiTheme="majorHAnsi" w:hAnsiTheme="majorHAnsi"/>
          <w:sz w:val="18"/>
          <w:szCs w:val="23"/>
        </w:rPr>
      </w:pPr>
    </w:p>
    <w:p w14:paraId="49627C09" w14:textId="77777777" w:rsidR="006F1DBE" w:rsidRPr="009814D9" w:rsidRDefault="006F1DBE" w:rsidP="006F1DBE">
      <w:pPr>
        <w:pStyle w:val="Default"/>
        <w:jc w:val="center"/>
        <w:rPr>
          <w:rFonts w:asciiTheme="majorHAnsi" w:hAnsiTheme="majorHAnsi"/>
          <w:bCs/>
          <w:sz w:val="32"/>
          <w:szCs w:val="23"/>
        </w:rPr>
      </w:pPr>
      <w:r w:rsidRPr="009814D9">
        <w:rPr>
          <w:rFonts w:asciiTheme="majorHAnsi" w:hAnsiTheme="majorHAnsi"/>
          <w:bCs/>
          <w:sz w:val="32"/>
          <w:szCs w:val="23"/>
        </w:rPr>
        <w:t>10 229 m2 en TF</w:t>
      </w:r>
    </w:p>
    <w:p w14:paraId="623D3BBC" w14:textId="77777777" w:rsidR="001A4A66" w:rsidRPr="009814D9" w:rsidRDefault="001A4A66" w:rsidP="001A4A66">
      <w:pPr>
        <w:pStyle w:val="Default"/>
        <w:rPr>
          <w:rFonts w:asciiTheme="majorHAnsi" w:hAnsiTheme="majorHAnsi"/>
          <w:sz w:val="32"/>
          <w:szCs w:val="23"/>
        </w:rPr>
      </w:pPr>
    </w:p>
    <w:p w14:paraId="62298CA9" w14:textId="068AC50E" w:rsidR="006F1DBE" w:rsidRPr="009814D9" w:rsidRDefault="009F3FAF" w:rsidP="006F1DBE">
      <w:pPr>
        <w:pStyle w:val="Default"/>
        <w:jc w:val="center"/>
        <w:rPr>
          <w:rFonts w:asciiTheme="majorHAnsi" w:hAnsiTheme="majorHAnsi"/>
          <w:sz w:val="32"/>
          <w:szCs w:val="23"/>
        </w:rPr>
      </w:pPr>
      <w:r>
        <w:rPr>
          <w:rFonts w:asciiTheme="majorHAnsi" w:hAnsiTheme="majorHAnsi"/>
          <w:sz w:val="32"/>
          <w:szCs w:val="23"/>
          <w:u w:val="single"/>
        </w:rPr>
        <w:t xml:space="preserve">PRIX DE VENTE </w:t>
      </w:r>
      <w:r w:rsidR="00A541B7">
        <w:rPr>
          <w:rFonts w:asciiTheme="majorHAnsi" w:hAnsiTheme="majorHAnsi"/>
          <w:sz w:val="32"/>
          <w:szCs w:val="23"/>
          <w:u w:val="single"/>
        </w:rPr>
        <w:t>NET VENDEUR</w:t>
      </w:r>
      <w:r>
        <w:rPr>
          <w:rFonts w:asciiTheme="majorHAnsi" w:hAnsiTheme="majorHAnsi"/>
          <w:sz w:val="32"/>
          <w:szCs w:val="23"/>
        </w:rPr>
        <w:t xml:space="preserve"> </w:t>
      </w:r>
      <w:r w:rsidR="006F1DBE" w:rsidRPr="009814D9">
        <w:rPr>
          <w:rFonts w:asciiTheme="majorHAnsi" w:hAnsiTheme="majorHAnsi"/>
          <w:sz w:val="32"/>
          <w:szCs w:val="23"/>
        </w:rPr>
        <w:t>:</w:t>
      </w:r>
    </w:p>
    <w:p w14:paraId="6F0628C7" w14:textId="77777777" w:rsidR="006F1DBE" w:rsidRDefault="009F3FAF" w:rsidP="006F1DBE">
      <w:pPr>
        <w:pStyle w:val="Default"/>
        <w:jc w:val="center"/>
        <w:rPr>
          <w:rFonts w:asciiTheme="majorHAnsi" w:hAnsiTheme="majorHAnsi"/>
          <w:sz w:val="18"/>
          <w:szCs w:val="23"/>
        </w:rPr>
      </w:pPr>
      <w:r>
        <w:rPr>
          <w:rFonts w:asciiTheme="majorHAnsi" w:hAnsiTheme="majorHAnsi"/>
          <w:sz w:val="18"/>
          <w:szCs w:val="23"/>
        </w:rPr>
        <w:t>(</w:t>
      </w:r>
      <w:r w:rsidRPr="009F3FAF">
        <w:rPr>
          <w:rFonts w:asciiTheme="majorHAnsi" w:hAnsiTheme="majorHAnsi"/>
          <w:sz w:val="18"/>
          <w:szCs w:val="23"/>
        </w:rPr>
        <w:t>TERRAIN - CADRE BÂTI - ACTIVITÉ)</w:t>
      </w:r>
    </w:p>
    <w:p w14:paraId="5A573E05" w14:textId="77777777" w:rsidR="009F3FAF" w:rsidRPr="009F3FAF" w:rsidRDefault="009F3FAF" w:rsidP="006F1DBE">
      <w:pPr>
        <w:pStyle w:val="Default"/>
        <w:jc w:val="center"/>
        <w:rPr>
          <w:rFonts w:asciiTheme="majorHAnsi" w:hAnsiTheme="majorHAnsi"/>
          <w:sz w:val="12"/>
          <w:szCs w:val="23"/>
        </w:rPr>
      </w:pPr>
    </w:p>
    <w:p w14:paraId="5FF33D07" w14:textId="0D1679E7" w:rsidR="006F1DBE" w:rsidRPr="001A4A66" w:rsidRDefault="00867E33" w:rsidP="006F1DBE">
      <w:pPr>
        <w:pStyle w:val="Default"/>
        <w:jc w:val="center"/>
        <w:rPr>
          <w:rFonts w:asciiTheme="majorHAnsi" w:hAnsiTheme="majorHAnsi"/>
          <w:b/>
          <w:color w:val="C00000"/>
          <w:sz w:val="28"/>
          <w:szCs w:val="23"/>
        </w:rPr>
      </w:pPr>
      <w:r w:rsidRPr="00867E33">
        <w:rPr>
          <w:rFonts w:asciiTheme="majorHAnsi" w:hAnsiTheme="majorHAnsi"/>
          <w:b/>
          <w:bCs/>
          <w:color w:val="C00000"/>
          <w:sz w:val="36"/>
          <w:szCs w:val="23"/>
          <w:highlight w:val="yellow"/>
        </w:rPr>
        <w:t>Contactez l’agence : (+241) 66 484848 / 77 484848 / 77595959</w:t>
      </w:r>
    </w:p>
    <w:p w14:paraId="11790F03" w14:textId="77777777" w:rsidR="001A4A66" w:rsidRPr="009814D9" w:rsidRDefault="001A4A66" w:rsidP="001A4A66">
      <w:pPr>
        <w:pStyle w:val="Default"/>
        <w:rPr>
          <w:rFonts w:asciiTheme="majorHAnsi" w:hAnsiTheme="majorHAnsi"/>
          <w:sz w:val="32"/>
          <w:szCs w:val="23"/>
        </w:rPr>
      </w:pPr>
    </w:p>
    <w:p w14:paraId="6C4194EB" w14:textId="77777777" w:rsidR="006F1DBE" w:rsidRPr="009814D9" w:rsidRDefault="00393F4E" w:rsidP="00F8442B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  <w:u w:val="single"/>
        </w:rPr>
        <w:t>DÉSIGNATION</w:t>
      </w:r>
      <w:r w:rsidR="009814D9" w:rsidRPr="009814D9">
        <w:rPr>
          <w:rFonts w:asciiTheme="majorHAnsi" w:hAnsiTheme="majorHAnsi"/>
          <w:sz w:val="32"/>
          <w:szCs w:val="32"/>
        </w:rPr>
        <w:t> :</w:t>
      </w:r>
    </w:p>
    <w:tbl>
      <w:tblPr>
        <w:tblStyle w:val="Grilledutableau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F8442B" w14:paraId="6BAD27C8" w14:textId="77777777" w:rsidTr="00F8442B">
        <w:tc>
          <w:tcPr>
            <w:tcW w:w="9497" w:type="dxa"/>
          </w:tcPr>
          <w:p w14:paraId="2AFAE95E" w14:textId="77777777" w:rsidR="00F8442B" w:rsidRDefault="00F8442B" w:rsidP="00F8442B">
            <w:pPr>
              <w:jc w:val="both"/>
              <w:rPr>
                <w:rFonts w:asciiTheme="majorHAnsi" w:hAnsiTheme="majorHAnsi"/>
                <w:sz w:val="6"/>
                <w:szCs w:val="32"/>
              </w:rPr>
            </w:pPr>
          </w:p>
          <w:p w14:paraId="76D7877F" w14:textId="77777777" w:rsidR="00F8442B" w:rsidRDefault="00F8442B" w:rsidP="00F8442B">
            <w:pPr>
              <w:jc w:val="both"/>
              <w:rPr>
                <w:rFonts w:asciiTheme="majorHAnsi" w:hAnsiTheme="majorHAnsi"/>
                <w:sz w:val="28"/>
                <w:szCs w:val="32"/>
              </w:rPr>
            </w:pPr>
            <w:r w:rsidRPr="009814D9">
              <w:rPr>
                <w:rFonts w:asciiTheme="majorHAnsi" w:hAnsiTheme="majorHAnsi"/>
                <w:sz w:val="28"/>
                <w:szCs w:val="32"/>
              </w:rPr>
              <w:t>Complexe Hôtelier de 76 chambr</w:t>
            </w:r>
            <w:r>
              <w:rPr>
                <w:rFonts w:asciiTheme="majorHAnsi" w:hAnsiTheme="majorHAnsi"/>
                <w:sz w:val="28"/>
                <w:szCs w:val="32"/>
              </w:rPr>
              <w:t xml:space="preserve">es / Lobby-Bar / Salle de Conférences / </w:t>
            </w:r>
            <w:r w:rsidRPr="00514AED">
              <w:rPr>
                <w:rFonts w:asciiTheme="majorHAnsi" w:hAnsiTheme="majorHAnsi"/>
                <w:sz w:val="28"/>
                <w:szCs w:val="32"/>
              </w:rPr>
              <w:t xml:space="preserve"> </w:t>
            </w:r>
            <w:r w:rsidRPr="009814D9">
              <w:rPr>
                <w:rFonts w:asciiTheme="majorHAnsi" w:hAnsiTheme="majorHAnsi"/>
                <w:sz w:val="28"/>
                <w:szCs w:val="32"/>
              </w:rPr>
              <w:t xml:space="preserve">Restaurant </w:t>
            </w:r>
            <w:r>
              <w:rPr>
                <w:rFonts w:asciiTheme="majorHAnsi" w:hAnsiTheme="majorHAnsi"/>
                <w:sz w:val="28"/>
                <w:szCs w:val="32"/>
              </w:rPr>
              <w:t xml:space="preserve">/ Salle Polyvalente </w:t>
            </w:r>
            <w:r w:rsidRPr="009814D9">
              <w:rPr>
                <w:rFonts w:asciiTheme="majorHAnsi" w:hAnsiTheme="majorHAnsi"/>
                <w:sz w:val="28"/>
                <w:szCs w:val="32"/>
              </w:rPr>
              <w:t>au 1</w:t>
            </w:r>
            <w:r w:rsidRPr="009814D9">
              <w:rPr>
                <w:rFonts w:asciiTheme="majorHAnsi" w:hAnsiTheme="majorHAnsi"/>
                <w:sz w:val="28"/>
                <w:szCs w:val="32"/>
                <w:vertAlign w:val="superscript"/>
              </w:rPr>
              <w:t>er</w:t>
            </w:r>
            <w:r w:rsidRPr="009814D9">
              <w:rPr>
                <w:rFonts w:asciiTheme="majorHAnsi" w:hAnsiTheme="majorHAnsi"/>
                <w:sz w:val="28"/>
                <w:szCs w:val="32"/>
              </w:rPr>
              <w:t xml:space="preserve"> étage de 600 m2</w:t>
            </w:r>
            <w:r>
              <w:rPr>
                <w:rFonts w:asciiTheme="majorHAnsi" w:hAnsiTheme="majorHAnsi"/>
                <w:sz w:val="28"/>
                <w:szCs w:val="32"/>
              </w:rPr>
              <w:t xml:space="preserve">/ Cuisine / </w:t>
            </w:r>
            <w:r w:rsidRPr="009814D9">
              <w:rPr>
                <w:rFonts w:asciiTheme="majorHAnsi" w:hAnsiTheme="majorHAnsi"/>
                <w:sz w:val="28"/>
                <w:szCs w:val="32"/>
              </w:rPr>
              <w:t xml:space="preserve">Bureau </w:t>
            </w:r>
            <w:r>
              <w:rPr>
                <w:rFonts w:asciiTheme="majorHAnsi" w:hAnsiTheme="majorHAnsi"/>
                <w:sz w:val="28"/>
                <w:szCs w:val="32"/>
              </w:rPr>
              <w:t xml:space="preserve">/ Réception / </w:t>
            </w:r>
            <w:r w:rsidRPr="009814D9">
              <w:rPr>
                <w:rFonts w:asciiTheme="majorHAnsi" w:hAnsiTheme="majorHAnsi"/>
                <w:sz w:val="28"/>
                <w:szCs w:val="32"/>
              </w:rPr>
              <w:t xml:space="preserve">2 Annexes (Lingerie et Logement d’astreinte type T.3) </w:t>
            </w:r>
            <w:r>
              <w:rPr>
                <w:rFonts w:asciiTheme="majorHAnsi" w:hAnsiTheme="majorHAnsi"/>
                <w:sz w:val="28"/>
                <w:szCs w:val="32"/>
              </w:rPr>
              <w:t>/ Piscine /</w:t>
            </w:r>
            <w:r w:rsidRPr="009814D9">
              <w:rPr>
                <w:rFonts w:asciiTheme="majorHAnsi" w:hAnsiTheme="majorHAnsi"/>
                <w:sz w:val="28"/>
                <w:szCs w:val="32"/>
              </w:rPr>
              <w:t xml:space="preserve"> Parking de 90 places</w:t>
            </w:r>
            <w:r>
              <w:rPr>
                <w:rFonts w:asciiTheme="majorHAnsi" w:hAnsiTheme="majorHAnsi"/>
                <w:sz w:val="28"/>
                <w:szCs w:val="32"/>
              </w:rPr>
              <w:t>.</w:t>
            </w:r>
          </w:p>
          <w:p w14:paraId="457616DC" w14:textId="77777777" w:rsidR="00F8442B" w:rsidRDefault="00F8442B" w:rsidP="00F8442B">
            <w:pPr>
              <w:jc w:val="both"/>
              <w:rPr>
                <w:rFonts w:asciiTheme="majorHAnsi" w:hAnsiTheme="majorHAnsi"/>
                <w:sz w:val="6"/>
                <w:szCs w:val="32"/>
              </w:rPr>
            </w:pPr>
          </w:p>
          <w:p w14:paraId="5E57DC59" w14:textId="77777777" w:rsidR="00F8442B" w:rsidRDefault="00F8442B" w:rsidP="00F8442B">
            <w:pPr>
              <w:jc w:val="both"/>
              <w:rPr>
                <w:rFonts w:asciiTheme="majorHAnsi" w:hAnsiTheme="majorHAnsi"/>
                <w:sz w:val="6"/>
                <w:szCs w:val="32"/>
              </w:rPr>
            </w:pPr>
          </w:p>
        </w:tc>
      </w:tr>
    </w:tbl>
    <w:p w14:paraId="6CDC219C" w14:textId="77777777" w:rsidR="00514AED" w:rsidRPr="00514AED" w:rsidRDefault="00514AED" w:rsidP="006F1DBE">
      <w:pPr>
        <w:jc w:val="both"/>
        <w:rPr>
          <w:rFonts w:asciiTheme="majorHAnsi" w:hAnsiTheme="majorHAnsi"/>
          <w:sz w:val="6"/>
          <w:szCs w:val="32"/>
        </w:rPr>
      </w:pPr>
    </w:p>
    <w:p w14:paraId="5402448C" w14:textId="77777777" w:rsidR="006F1DBE" w:rsidRPr="009F3FAF" w:rsidRDefault="006F1DBE" w:rsidP="006F1DBE">
      <w:pPr>
        <w:pStyle w:val="Default"/>
        <w:jc w:val="center"/>
        <w:rPr>
          <w:rFonts w:asciiTheme="majorHAnsi" w:hAnsiTheme="majorHAnsi"/>
          <w:color w:val="C00000"/>
          <w:szCs w:val="20"/>
        </w:rPr>
      </w:pPr>
      <w:r w:rsidRPr="009F3FAF">
        <w:rPr>
          <w:rFonts w:asciiTheme="majorHAnsi" w:hAnsiTheme="majorHAnsi"/>
          <w:bCs/>
          <w:color w:val="C00000"/>
          <w:szCs w:val="20"/>
          <w:u w:val="single"/>
        </w:rPr>
        <w:t>NB</w:t>
      </w:r>
      <w:r w:rsidRPr="009F3FAF">
        <w:rPr>
          <w:rFonts w:asciiTheme="majorHAnsi" w:hAnsiTheme="majorHAnsi"/>
          <w:bCs/>
          <w:color w:val="C00000"/>
          <w:szCs w:val="20"/>
        </w:rPr>
        <w:t xml:space="preserve"> : 96 CHAMBRES SUPPLÉMENTAIRES POSSIBLES</w:t>
      </w:r>
    </w:p>
    <w:p w14:paraId="760C97D5" w14:textId="77777777" w:rsidR="006F1DBE" w:rsidRDefault="006F1DBE" w:rsidP="006F1DBE">
      <w:pPr>
        <w:jc w:val="center"/>
        <w:rPr>
          <w:rFonts w:asciiTheme="majorHAnsi" w:hAnsiTheme="majorHAnsi"/>
          <w:bCs/>
          <w:color w:val="C00000"/>
          <w:sz w:val="24"/>
          <w:szCs w:val="20"/>
        </w:rPr>
      </w:pPr>
      <w:r w:rsidRPr="009F3FAF">
        <w:rPr>
          <w:rFonts w:asciiTheme="majorHAnsi" w:hAnsiTheme="majorHAnsi"/>
          <w:bCs/>
          <w:color w:val="C00000"/>
          <w:sz w:val="24"/>
          <w:szCs w:val="20"/>
        </w:rPr>
        <w:t>(PERMIS DE CONSTRUIRE ACCORDÉ POUR 1 IMMEUBLE EN R+8)</w:t>
      </w:r>
    </w:p>
    <w:p w14:paraId="5C29B293" w14:textId="77777777" w:rsidR="00514AED" w:rsidRPr="006F4999" w:rsidRDefault="00514AED" w:rsidP="006F1DBE">
      <w:pPr>
        <w:jc w:val="center"/>
        <w:rPr>
          <w:rFonts w:asciiTheme="majorHAnsi" w:hAnsiTheme="majorHAnsi"/>
          <w:bCs/>
          <w:color w:val="C00000"/>
          <w:sz w:val="6"/>
          <w:szCs w:val="20"/>
        </w:rPr>
      </w:pPr>
    </w:p>
    <w:p w14:paraId="46B49655" w14:textId="53192321" w:rsidR="006F4999" w:rsidRDefault="00514AED" w:rsidP="006F4999">
      <w:pPr>
        <w:spacing w:after="0"/>
        <w:jc w:val="center"/>
        <w:rPr>
          <w:rFonts w:asciiTheme="majorHAnsi" w:hAnsiTheme="majorHAnsi"/>
          <w:bCs/>
          <w:sz w:val="18"/>
          <w:szCs w:val="20"/>
        </w:rPr>
      </w:pPr>
      <w:bookmarkStart w:id="0" w:name="_GoBack"/>
      <w:bookmarkEnd w:id="0"/>
      <w:r w:rsidRPr="00514AED">
        <w:rPr>
          <w:rFonts w:asciiTheme="majorHAnsi" w:hAnsiTheme="majorHAnsi"/>
          <w:bCs/>
          <w:sz w:val="18"/>
          <w:szCs w:val="20"/>
        </w:rPr>
        <w:t xml:space="preserve">TITRE(S) DE PROPRIÉTÉ, PLAN(S) DE BORNAGE, EXPERTISE VÉRITAS </w:t>
      </w:r>
      <w:r w:rsidR="006F4999">
        <w:rPr>
          <w:rFonts w:asciiTheme="majorHAnsi" w:hAnsiTheme="majorHAnsi"/>
          <w:bCs/>
          <w:sz w:val="18"/>
          <w:szCs w:val="20"/>
        </w:rPr>
        <w:t xml:space="preserve">DE 2014 </w:t>
      </w:r>
    </w:p>
    <w:p w14:paraId="18F8080F" w14:textId="77777777" w:rsidR="00514AED" w:rsidRPr="00514AED" w:rsidRDefault="00514AED" w:rsidP="006F4999">
      <w:pPr>
        <w:spacing w:after="0"/>
        <w:jc w:val="center"/>
        <w:rPr>
          <w:rFonts w:asciiTheme="majorHAnsi" w:hAnsiTheme="majorHAnsi"/>
          <w:bCs/>
          <w:sz w:val="18"/>
          <w:szCs w:val="20"/>
        </w:rPr>
      </w:pPr>
      <w:r w:rsidRPr="00514AED">
        <w:rPr>
          <w:rFonts w:asciiTheme="majorHAnsi" w:hAnsiTheme="majorHAnsi"/>
          <w:bCs/>
          <w:color w:val="C00000"/>
          <w:sz w:val="18"/>
          <w:szCs w:val="20"/>
        </w:rPr>
        <w:t>(OUVERTURE</w:t>
      </w:r>
      <w:r w:rsidR="006F4999">
        <w:rPr>
          <w:rFonts w:asciiTheme="majorHAnsi" w:hAnsiTheme="majorHAnsi"/>
          <w:bCs/>
          <w:color w:val="C00000"/>
          <w:sz w:val="18"/>
          <w:szCs w:val="20"/>
        </w:rPr>
        <w:t xml:space="preserve"> DE L’ÉTABLISSEMENT EN 2017</w:t>
      </w:r>
      <w:r>
        <w:rPr>
          <w:rFonts w:asciiTheme="majorHAnsi" w:hAnsiTheme="majorHAnsi"/>
          <w:bCs/>
          <w:color w:val="C00000"/>
          <w:sz w:val="18"/>
          <w:szCs w:val="20"/>
        </w:rPr>
        <w:t>)</w:t>
      </w:r>
    </w:p>
    <w:sectPr w:rsidR="00514AED" w:rsidRPr="00514AED" w:rsidSect="00514AED">
      <w:pgSz w:w="11906" w:h="16838"/>
      <w:pgMar w:top="426" w:right="426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DBE"/>
    <w:rsid w:val="000A6366"/>
    <w:rsid w:val="0018286C"/>
    <w:rsid w:val="001A4A66"/>
    <w:rsid w:val="002E2EF5"/>
    <w:rsid w:val="00393F4E"/>
    <w:rsid w:val="003B6235"/>
    <w:rsid w:val="00514AED"/>
    <w:rsid w:val="005D6B86"/>
    <w:rsid w:val="006070AE"/>
    <w:rsid w:val="006B6E17"/>
    <w:rsid w:val="006C7C96"/>
    <w:rsid w:val="006F1DBE"/>
    <w:rsid w:val="006F4999"/>
    <w:rsid w:val="00867E33"/>
    <w:rsid w:val="009814D9"/>
    <w:rsid w:val="009F3FAF"/>
    <w:rsid w:val="00A541B7"/>
    <w:rsid w:val="00DC084E"/>
    <w:rsid w:val="00F8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138F"/>
  <w15:docId w15:val="{7FB81A50-8F53-4DB2-AC20-E275E617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3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F1DB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4D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844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Junior</dc:creator>
  <cp:lastModifiedBy>DIDI Freitas</cp:lastModifiedBy>
  <cp:revision>2</cp:revision>
  <cp:lastPrinted>2018-03-06T09:13:00Z</cp:lastPrinted>
  <dcterms:created xsi:type="dcterms:W3CDTF">2020-03-04T07:38:00Z</dcterms:created>
  <dcterms:modified xsi:type="dcterms:W3CDTF">2020-03-04T07:38:00Z</dcterms:modified>
</cp:coreProperties>
</file>