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A1" w:rsidRDefault="00576DA1">
      <w:pPr>
        <w:tabs>
          <w:tab w:val="left" w:pos="5570"/>
        </w:tabs>
        <w:ind w:left="1090"/>
        <w:rPr>
          <w:sz w:val="20"/>
        </w:rPr>
      </w:pPr>
      <w:r>
        <w:rPr>
          <w:position w:val="21"/>
          <w:sz w:val="20"/>
        </w:rPr>
        <w:tab/>
      </w:r>
      <w:r>
        <w:rPr>
          <w:noProof/>
          <w:lang w:val="fr-FR" w:eastAsia="fr-FR"/>
        </w:rPr>
      </w:r>
      <w:r w:rsidRPr="00E72CA3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391pt;height:87.5pt;mso-position-horizontal-relative:char;mso-position-vertical-relative:line" fillcolor="#fabf8f" stroked="f">
            <v:textbox inset="0,0,0,0">
              <w:txbxContent>
                <w:p w:rsidR="00576DA1" w:rsidRPr="001609B0" w:rsidRDefault="00576DA1">
                  <w:pPr>
                    <w:spacing w:line="577" w:lineRule="exact"/>
                    <w:ind w:left="649" w:right="656"/>
                    <w:jc w:val="center"/>
                    <w:rPr>
                      <w:rFonts w:ascii="Imprint MT Shadow"/>
                      <w:sz w:val="49"/>
                      <w:lang w:val="fr-FR"/>
                    </w:rPr>
                  </w:pPr>
                  <w:r w:rsidRPr="001609B0">
                    <w:rPr>
                      <w:rFonts w:ascii="Imprint MT Shadow"/>
                      <w:w w:val="95"/>
                      <w:sz w:val="49"/>
                      <w:lang w:val="fr-FR"/>
                    </w:rPr>
                    <w:t>OFFRE</w:t>
                  </w:r>
                  <w:r w:rsidRPr="001609B0">
                    <w:rPr>
                      <w:rFonts w:ascii="Imprint MT Shadow"/>
                      <w:spacing w:val="116"/>
                      <w:w w:val="95"/>
                      <w:sz w:val="49"/>
                      <w:lang w:val="fr-FR"/>
                    </w:rPr>
                    <w:t xml:space="preserve"> </w:t>
                  </w:r>
                  <w:r w:rsidRPr="001609B0">
                    <w:rPr>
                      <w:rFonts w:ascii="Imprint MT Shadow"/>
                      <w:w w:val="95"/>
                      <w:sz w:val="49"/>
                      <w:lang w:val="fr-FR"/>
                    </w:rPr>
                    <w:t>COUCHES</w:t>
                  </w:r>
                </w:p>
                <w:p w:rsidR="00576DA1" w:rsidRPr="001609B0" w:rsidRDefault="00576DA1">
                  <w:pPr>
                    <w:spacing w:before="2"/>
                    <w:ind w:left="950" w:right="962" w:firstLine="9"/>
                    <w:jc w:val="center"/>
                    <w:rPr>
                      <w:rFonts w:ascii="Imprint MT Shadow" w:hAnsi="Imprint MT Shadow"/>
                      <w:sz w:val="49"/>
                      <w:lang w:val="fr-FR"/>
                    </w:rPr>
                  </w:pPr>
                  <w:r w:rsidRPr="001609B0">
                    <w:rPr>
                      <w:rFonts w:ascii="Imprint MT Shadow" w:hAnsi="Imprint MT Shadow"/>
                      <w:sz w:val="49"/>
                      <w:lang w:val="fr-FR"/>
                    </w:rPr>
                    <w:t>2ème CHOIX ORIGINE</w:t>
                  </w:r>
                  <w:r w:rsidRPr="001609B0">
                    <w:rPr>
                      <w:rFonts w:ascii="Imprint MT Shadow" w:hAnsi="Imprint MT Shadow"/>
                      <w:spacing w:val="-83"/>
                      <w:sz w:val="49"/>
                      <w:lang w:val="fr-FR"/>
                    </w:rPr>
                    <w:t xml:space="preserve"> </w:t>
                  </w:r>
                  <w:r>
                    <w:rPr>
                      <w:rFonts w:ascii="Imprint MT Shadow" w:hAnsi="Imprint MT Shadow"/>
                      <w:sz w:val="49"/>
                      <w:lang w:val="fr-FR"/>
                    </w:rPr>
                    <w:t xml:space="preserve">France </w:t>
                  </w:r>
                  <w:r w:rsidRPr="00D85357">
                    <w:rPr>
                      <w:rFonts w:ascii="Imprint MT Shadow" w:hAnsi="Imprint MT Shadow"/>
                      <w:sz w:val="36"/>
                      <w:szCs w:val="36"/>
                      <w:lang w:val="fr-FR"/>
                    </w:rPr>
                    <w:t>(</w:t>
                  </w:r>
                  <w:r w:rsidRPr="000D393A">
                    <w:rPr>
                      <w:rFonts w:ascii="Imprint MT Shadow" w:hAnsi="Imprint MT Shadow"/>
                      <w:sz w:val="28"/>
                      <w:szCs w:val="28"/>
                      <w:lang w:val="fr-FR"/>
                    </w:rPr>
                    <w:t xml:space="preserve"> OUEST/ PAR</w:t>
                  </w:r>
                  <w:r>
                    <w:rPr>
                      <w:rFonts w:ascii="Imprint MT Shadow" w:hAnsi="Imprint MT Shadow"/>
                      <w:sz w:val="36"/>
                      <w:szCs w:val="36"/>
                      <w:lang w:val="fr-FR"/>
                    </w:rPr>
                    <w:t xml:space="preserve"> HAVRE</w:t>
                  </w:r>
                  <w:r w:rsidRPr="00D85357">
                    <w:rPr>
                      <w:rFonts w:ascii="Imprint MT Shadow" w:hAnsi="Imprint MT Shadow"/>
                      <w:sz w:val="36"/>
                      <w:szCs w:val="36"/>
                      <w:lang w:val="fr-FR"/>
                    </w:rPr>
                    <w:t>)</w:t>
                  </w:r>
                </w:p>
              </w:txbxContent>
            </v:textbox>
            <w10:anchorlock/>
          </v:shape>
        </w:pict>
      </w:r>
    </w:p>
    <w:p w:rsidR="00576DA1" w:rsidRDefault="00576DA1">
      <w:pPr>
        <w:pStyle w:val="BodyText"/>
        <w:rPr>
          <w:b w:val="0"/>
          <w:i w:val="0"/>
          <w:sz w:val="20"/>
        </w:rPr>
      </w:pPr>
    </w:p>
    <w:p w:rsidR="00576DA1" w:rsidRDefault="00576DA1">
      <w:pPr>
        <w:pStyle w:val="BodyText"/>
        <w:rPr>
          <w:b w:val="0"/>
          <w:i w:val="0"/>
          <w:sz w:val="20"/>
        </w:rPr>
      </w:pPr>
    </w:p>
    <w:p w:rsidR="00576DA1" w:rsidRDefault="00576DA1">
      <w:pPr>
        <w:pStyle w:val="BodyText"/>
        <w:rPr>
          <w:b w:val="0"/>
          <w:i w:val="0"/>
          <w:sz w:val="20"/>
        </w:rPr>
      </w:pPr>
    </w:p>
    <w:p w:rsidR="00576DA1" w:rsidRDefault="00576DA1">
      <w:pPr>
        <w:pStyle w:val="BodyText"/>
        <w:rPr>
          <w:b w:val="0"/>
          <w:i w:val="0"/>
          <w:sz w:val="20"/>
        </w:rPr>
      </w:pPr>
    </w:p>
    <w:p w:rsidR="00576DA1" w:rsidRDefault="00576DA1">
      <w:pPr>
        <w:pStyle w:val="BodyText"/>
        <w:rPr>
          <w:b w:val="0"/>
          <w:i w:val="0"/>
          <w:sz w:val="20"/>
        </w:rPr>
      </w:pPr>
    </w:p>
    <w:p w:rsidR="00576DA1" w:rsidRDefault="00576DA1">
      <w:pPr>
        <w:pStyle w:val="BodyText"/>
        <w:spacing w:before="10"/>
        <w:rPr>
          <w:b w:val="0"/>
          <w:i w:val="0"/>
          <w:sz w:val="10"/>
        </w:rPr>
      </w:pPr>
    </w:p>
    <w:tbl>
      <w:tblPr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65"/>
        <w:gridCol w:w="1340"/>
        <w:gridCol w:w="1160"/>
        <w:gridCol w:w="1150"/>
        <w:gridCol w:w="2055"/>
      </w:tblGrid>
      <w:tr w:rsidR="00576DA1">
        <w:trPr>
          <w:trHeight w:hRule="exact" w:val="270"/>
        </w:trPr>
        <w:tc>
          <w:tcPr>
            <w:tcW w:w="5465" w:type="dxa"/>
            <w:tcBorders>
              <w:right w:val="single" w:sz="4" w:space="0" w:color="000000"/>
            </w:tcBorders>
            <w:shd w:val="clear" w:color="auto" w:fill="FABF8F"/>
          </w:tcPr>
          <w:p w:rsidR="00576DA1" w:rsidRDefault="00576DA1">
            <w:pPr>
              <w:pStyle w:val="TableParagraph"/>
              <w:spacing w:line="250" w:lineRule="exact"/>
              <w:ind w:left="1290"/>
              <w:rPr>
                <w:rFonts w:ascii="Imprint MT Shadow" w:hAnsi="Imprint MT Shadow"/>
              </w:rPr>
            </w:pPr>
            <w:r>
              <w:rPr>
                <w:rFonts w:ascii="Imprint MT Shadow" w:hAnsi="Imprint MT Shadow"/>
              </w:rPr>
              <w:t>DÉSIGNATION PRODUIT</w:t>
            </w:r>
          </w:p>
        </w:tc>
        <w:tc>
          <w:tcPr>
            <w:tcW w:w="1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BF8F"/>
          </w:tcPr>
          <w:p w:rsidR="00576DA1" w:rsidRDefault="00576DA1">
            <w:pPr>
              <w:pStyle w:val="TableParagraph"/>
              <w:spacing w:line="250" w:lineRule="exact"/>
              <w:ind w:left="280"/>
              <w:rPr>
                <w:rFonts w:ascii="Imprint MT Shadow" w:hAnsi="Imprint MT Shadow"/>
              </w:rPr>
            </w:pPr>
            <w:r>
              <w:rPr>
                <w:rFonts w:ascii="Imprint MT Shadow" w:hAnsi="Imprint MT Shadow"/>
              </w:rPr>
              <w:t>UNITÉ</w:t>
            </w:r>
          </w:p>
        </w:tc>
        <w:tc>
          <w:tcPr>
            <w:tcW w:w="1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BF8F"/>
          </w:tcPr>
          <w:p w:rsidR="00576DA1" w:rsidRDefault="00576DA1">
            <w:pPr>
              <w:pStyle w:val="TableParagraph"/>
              <w:spacing w:line="250" w:lineRule="exact"/>
              <w:ind w:left="129"/>
              <w:rPr>
                <w:rFonts w:ascii="Imprint MT Shadow" w:hAnsi="Imprint MT Shadow"/>
              </w:rPr>
            </w:pPr>
            <w:r>
              <w:rPr>
                <w:rFonts w:ascii="Imprint MT Shadow" w:hAnsi="Imprint MT Shadow"/>
              </w:rPr>
              <w:t>Qté (+/-)</w:t>
            </w:r>
          </w:p>
        </w:tc>
        <w:tc>
          <w:tcPr>
            <w:tcW w:w="11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BF8F"/>
          </w:tcPr>
          <w:p w:rsidR="00576DA1" w:rsidRDefault="00576DA1">
            <w:pPr>
              <w:pStyle w:val="TableParagraph"/>
              <w:spacing w:line="250" w:lineRule="exact"/>
              <w:ind w:left="379"/>
              <w:rPr>
                <w:rFonts w:ascii="Imprint MT Shadow"/>
              </w:rPr>
            </w:pPr>
            <w:r>
              <w:rPr>
                <w:rFonts w:ascii="Imprint MT Shadow"/>
              </w:rPr>
              <w:t>P.U</w:t>
            </w:r>
          </w:p>
        </w:tc>
        <w:tc>
          <w:tcPr>
            <w:tcW w:w="2055" w:type="dxa"/>
            <w:tcBorders>
              <w:left w:val="single" w:sz="4" w:space="0" w:color="000000"/>
              <w:right w:val="nil"/>
            </w:tcBorders>
            <w:shd w:val="clear" w:color="auto" w:fill="FABF8F"/>
          </w:tcPr>
          <w:p w:rsidR="00576DA1" w:rsidRDefault="00576DA1">
            <w:pPr>
              <w:pStyle w:val="TableParagraph"/>
              <w:spacing w:line="250" w:lineRule="exact"/>
              <w:ind w:left="300"/>
              <w:rPr>
                <w:rFonts w:ascii="Imprint MT Shadow"/>
              </w:rPr>
            </w:pPr>
            <w:r>
              <w:rPr>
                <w:rFonts w:ascii="Imprint MT Shadow"/>
              </w:rPr>
              <w:t>TOTAL EXW</w:t>
            </w:r>
          </w:p>
        </w:tc>
      </w:tr>
    </w:tbl>
    <w:p w:rsidR="00576DA1" w:rsidRPr="001609B0" w:rsidRDefault="00576DA1" w:rsidP="001609B0">
      <w:pPr>
        <w:pStyle w:val="BodyText"/>
        <w:tabs>
          <w:tab w:val="left" w:pos="4089"/>
          <w:tab w:val="left" w:pos="5060"/>
          <w:tab w:val="left" w:pos="11279"/>
        </w:tabs>
        <w:spacing w:before="121"/>
        <w:ind w:left="110"/>
        <w:rPr>
          <w:lang w:val="fr-FR"/>
        </w:rPr>
      </w:pPr>
      <w:r>
        <w:rPr>
          <w:noProof/>
          <w:lang w:val="fr-FR"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jpeg" o:spid="_x0000_s1027" type="#_x0000_t75" style="position:absolute;left:0;text-align:left;margin-left:39.5pt;margin-top:8.5pt;width:161pt;height:236.5pt;z-index:-251658240;visibility:visible;mso-wrap-distance-left:0;mso-wrap-distance-right:0;mso-position-horizontal-relative:page;mso-position-vertical-relative:text">
            <v:imagedata r:id="rId4" o:title=""/>
            <w10:wrap anchorx="page"/>
          </v:shape>
        </w:pict>
      </w:r>
      <w:r w:rsidRPr="001609B0">
        <w:rPr>
          <w:shd w:val="clear" w:color="auto" w:fill="D9D9D9"/>
          <w:lang w:val="fr-FR"/>
        </w:rPr>
        <w:t xml:space="preserve"> </w:t>
      </w:r>
      <w:r w:rsidRPr="001609B0">
        <w:rPr>
          <w:shd w:val="clear" w:color="auto" w:fill="D9D9D9"/>
          <w:lang w:val="fr-FR"/>
        </w:rPr>
        <w:tab/>
        <w:t xml:space="preserve">BALLES COMPRESSÉES </w:t>
      </w:r>
      <w:r w:rsidRPr="001609B0">
        <w:rPr>
          <w:color w:val="800000"/>
          <w:shd w:val="clear" w:color="auto" w:fill="D9D9D9"/>
          <w:lang w:val="fr-FR"/>
        </w:rPr>
        <w:t>COUCHES</w:t>
      </w:r>
      <w:r w:rsidRPr="001609B0">
        <w:rPr>
          <w:shd w:val="clear" w:color="auto" w:fill="D9D9D9"/>
          <w:lang w:val="fr-FR"/>
        </w:rPr>
        <w:t xml:space="preserve"> </w:t>
      </w:r>
      <w:r w:rsidRPr="001609B0">
        <w:rPr>
          <w:color w:val="800000"/>
          <w:spacing w:val="-5"/>
          <w:shd w:val="clear" w:color="auto" w:fill="D9D9D9"/>
          <w:lang w:val="fr-FR"/>
        </w:rPr>
        <w:t xml:space="preserve">+  </w:t>
      </w:r>
      <w:r w:rsidRPr="001609B0">
        <w:rPr>
          <w:color w:val="800000"/>
          <w:shd w:val="clear" w:color="auto" w:fill="D9D9D9"/>
          <w:lang w:val="fr-FR"/>
        </w:rPr>
        <w:t>CULOTTES</w:t>
      </w:r>
      <w:r w:rsidRPr="001609B0">
        <w:rPr>
          <w:shd w:val="clear" w:color="auto" w:fill="D9D9D9"/>
          <w:lang w:val="fr-FR"/>
        </w:rPr>
        <w:t xml:space="preserve"> </w:t>
      </w:r>
      <w:r w:rsidRPr="001609B0">
        <w:rPr>
          <w:color w:val="0000FF"/>
          <w:shd w:val="clear" w:color="auto" w:fill="D9D9D9"/>
          <w:lang w:val="fr-FR"/>
        </w:rPr>
        <w:t>A</w:t>
      </w:r>
      <w:r w:rsidRPr="001609B0">
        <w:rPr>
          <w:color w:val="0000FF"/>
          <w:spacing w:val="-25"/>
          <w:shd w:val="clear" w:color="auto" w:fill="D9D9D9"/>
          <w:lang w:val="fr-FR"/>
        </w:rPr>
        <w:t xml:space="preserve"> </w:t>
      </w:r>
      <w:r w:rsidRPr="001609B0">
        <w:rPr>
          <w:color w:val="0000FF"/>
          <w:shd w:val="clear" w:color="auto" w:fill="D9D9D9"/>
          <w:lang w:val="fr-FR"/>
        </w:rPr>
        <w:t>TRIER</w:t>
      </w:r>
      <w:r w:rsidRPr="001609B0">
        <w:rPr>
          <w:shd w:val="clear" w:color="auto" w:fill="D9D9D9"/>
          <w:lang w:val="fr-FR"/>
        </w:rPr>
        <w:tab/>
      </w:r>
    </w:p>
    <w:p w:rsidR="00576DA1" w:rsidRPr="001609B0" w:rsidRDefault="00576DA1">
      <w:pPr>
        <w:pStyle w:val="BodyText"/>
        <w:spacing w:before="11"/>
        <w:rPr>
          <w:sz w:val="16"/>
          <w:lang w:val="fr-FR"/>
        </w:rPr>
      </w:pPr>
    </w:p>
    <w:p w:rsidR="00576DA1" w:rsidRPr="001609B0" w:rsidRDefault="00576DA1">
      <w:pPr>
        <w:tabs>
          <w:tab w:val="left" w:pos="6089"/>
          <w:tab w:val="left" w:pos="7159"/>
          <w:tab w:val="left" w:pos="8369"/>
          <w:tab w:val="left" w:pos="9729"/>
        </w:tabs>
        <w:spacing w:before="69"/>
        <w:ind w:left="4220"/>
        <w:rPr>
          <w:b/>
          <w:i/>
          <w:lang w:val="fr-FR"/>
        </w:rPr>
      </w:pPr>
      <w:r w:rsidRPr="001609B0">
        <w:rPr>
          <w:b/>
          <w:i/>
          <w:sz w:val="24"/>
          <w:lang w:val="fr-FR"/>
        </w:rPr>
        <w:t>1 TC 40' HC</w:t>
      </w:r>
      <w:r w:rsidRPr="001609B0">
        <w:rPr>
          <w:b/>
          <w:i/>
          <w:sz w:val="24"/>
          <w:lang w:val="fr-FR"/>
        </w:rPr>
        <w:tab/>
      </w:r>
      <w:r w:rsidRPr="001609B0">
        <w:rPr>
          <w:b/>
          <w:i/>
          <w:lang w:val="fr-FR"/>
        </w:rPr>
        <w:t>KG</w:t>
      </w:r>
      <w:r w:rsidRPr="001609B0">
        <w:rPr>
          <w:b/>
          <w:i/>
          <w:lang w:val="fr-FR"/>
        </w:rPr>
        <w:tab/>
      </w:r>
      <w:r w:rsidRPr="001609B0">
        <w:rPr>
          <w:b/>
          <w:i/>
          <w:sz w:val="24"/>
          <w:lang w:val="fr-FR"/>
        </w:rPr>
        <w:t>15 500</w:t>
      </w:r>
      <w:r w:rsidRPr="001609B0">
        <w:rPr>
          <w:b/>
          <w:i/>
          <w:sz w:val="24"/>
          <w:lang w:val="fr-FR"/>
        </w:rPr>
        <w:tab/>
      </w:r>
      <w:r w:rsidRPr="001609B0">
        <w:rPr>
          <w:b/>
          <w:i/>
          <w:lang w:val="fr-FR"/>
        </w:rPr>
        <w:t>0,80 €</w:t>
      </w:r>
      <w:r w:rsidRPr="001609B0">
        <w:rPr>
          <w:b/>
          <w:i/>
          <w:lang w:val="fr-FR"/>
        </w:rPr>
        <w:tab/>
        <w:t>12 400,00</w:t>
      </w:r>
      <w:r w:rsidRPr="001609B0">
        <w:rPr>
          <w:b/>
          <w:i/>
          <w:spacing w:val="3"/>
          <w:lang w:val="fr-FR"/>
        </w:rPr>
        <w:t xml:space="preserve"> </w:t>
      </w:r>
      <w:r w:rsidRPr="001609B0">
        <w:rPr>
          <w:b/>
          <w:i/>
          <w:lang w:val="fr-FR"/>
        </w:rPr>
        <w:t>€</w:t>
      </w:r>
    </w:p>
    <w:p w:rsidR="00576DA1" w:rsidRPr="001609B0" w:rsidRDefault="00576DA1">
      <w:pPr>
        <w:pStyle w:val="BodyText"/>
        <w:spacing w:before="6"/>
        <w:rPr>
          <w:sz w:val="26"/>
          <w:lang w:val="fr-FR"/>
        </w:rPr>
      </w:pPr>
    </w:p>
    <w:p w:rsidR="00576DA1" w:rsidRPr="001609B0" w:rsidRDefault="00576DA1">
      <w:pPr>
        <w:pStyle w:val="BodyText"/>
        <w:rPr>
          <w:sz w:val="20"/>
          <w:lang w:val="fr-FR"/>
        </w:rPr>
      </w:pPr>
    </w:p>
    <w:p w:rsidR="00576DA1" w:rsidRPr="001609B0" w:rsidRDefault="00576DA1">
      <w:pPr>
        <w:pStyle w:val="BodyText"/>
        <w:rPr>
          <w:sz w:val="20"/>
          <w:lang w:val="fr-FR"/>
        </w:rPr>
      </w:pPr>
    </w:p>
    <w:p w:rsidR="00576DA1" w:rsidRPr="001609B0" w:rsidRDefault="00576DA1">
      <w:pPr>
        <w:pStyle w:val="BodyText"/>
        <w:rPr>
          <w:sz w:val="20"/>
          <w:lang w:val="fr-FR"/>
        </w:rPr>
      </w:pPr>
    </w:p>
    <w:p w:rsidR="00576DA1" w:rsidRPr="001609B0" w:rsidRDefault="00576DA1">
      <w:pPr>
        <w:pStyle w:val="BodyText"/>
        <w:rPr>
          <w:sz w:val="20"/>
          <w:lang w:val="fr-FR"/>
        </w:rPr>
      </w:pPr>
    </w:p>
    <w:p w:rsidR="00576DA1" w:rsidRPr="001609B0" w:rsidRDefault="00576DA1">
      <w:pPr>
        <w:pStyle w:val="BodyText"/>
        <w:rPr>
          <w:sz w:val="20"/>
          <w:lang w:val="fr-FR"/>
        </w:rPr>
      </w:pPr>
    </w:p>
    <w:p w:rsidR="00576DA1" w:rsidRPr="001609B0" w:rsidRDefault="00576DA1">
      <w:pPr>
        <w:pStyle w:val="BodyText"/>
        <w:rPr>
          <w:sz w:val="20"/>
          <w:lang w:val="fr-FR"/>
        </w:rPr>
      </w:pPr>
      <w:r>
        <w:rPr>
          <w:sz w:val="20"/>
          <w:lang w:val="fr-FR"/>
        </w:rPr>
        <w:t xml:space="preserve">                                                                                                                                   </w:t>
      </w:r>
    </w:p>
    <w:p w:rsidR="00576DA1" w:rsidRPr="001609B0" w:rsidRDefault="00576DA1">
      <w:pPr>
        <w:pStyle w:val="BodyText"/>
        <w:rPr>
          <w:sz w:val="20"/>
          <w:lang w:val="fr-FR"/>
        </w:rPr>
      </w:pPr>
    </w:p>
    <w:p w:rsidR="00576DA1" w:rsidRPr="001609B0" w:rsidRDefault="00576DA1">
      <w:pPr>
        <w:pStyle w:val="BodyText"/>
        <w:rPr>
          <w:sz w:val="20"/>
          <w:lang w:val="fr-FR"/>
        </w:rPr>
      </w:pPr>
    </w:p>
    <w:p w:rsidR="00576DA1" w:rsidRPr="001609B0" w:rsidRDefault="00576DA1">
      <w:pPr>
        <w:pStyle w:val="BodyText"/>
        <w:rPr>
          <w:sz w:val="20"/>
          <w:lang w:val="fr-FR"/>
        </w:rPr>
      </w:pPr>
    </w:p>
    <w:p w:rsidR="00576DA1" w:rsidRPr="001609B0" w:rsidRDefault="00576DA1">
      <w:pPr>
        <w:pStyle w:val="BodyText"/>
        <w:rPr>
          <w:sz w:val="20"/>
          <w:lang w:val="fr-FR"/>
        </w:rPr>
      </w:pPr>
    </w:p>
    <w:p w:rsidR="00576DA1" w:rsidRPr="001609B0" w:rsidRDefault="00576DA1">
      <w:pPr>
        <w:pStyle w:val="BodyText"/>
        <w:rPr>
          <w:sz w:val="20"/>
          <w:lang w:val="fr-FR"/>
        </w:rPr>
      </w:pPr>
    </w:p>
    <w:p w:rsidR="00576DA1" w:rsidRPr="001609B0" w:rsidRDefault="00576DA1">
      <w:pPr>
        <w:pStyle w:val="BodyText"/>
        <w:spacing w:before="7"/>
        <w:rPr>
          <w:sz w:val="13"/>
          <w:lang w:val="fr-FR"/>
        </w:rPr>
      </w:pPr>
      <w:r>
        <w:rPr>
          <w:noProof/>
          <w:lang w:val="fr-FR" w:eastAsia="fr-FR"/>
        </w:rPr>
        <w:pict>
          <v:shape id="_x0000_s1028" type="#_x0000_t202" style="position:absolute;margin-left:18.5pt;margin-top:9.05pt;width:558.5pt;height:52.5pt;z-index:251656192;mso-wrap-distance-left:0;mso-wrap-distance-right:0;mso-position-horizontal-relative:page" fillcolor="#d9d9d9" stroked="f">
            <v:textbox inset="0,0,0,0">
              <w:txbxContent>
                <w:p w:rsidR="00576DA1" w:rsidRPr="001609B0" w:rsidRDefault="00576DA1">
                  <w:pPr>
                    <w:pStyle w:val="BodyText"/>
                    <w:spacing w:line="225" w:lineRule="auto"/>
                    <w:ind w:left="3039" w:right="3049" w:hanging="5"/>
                    <w:jc w:val="center"/>
                    <w:rPr>
                      <w:lang w:val="fr-FR"/>
                    </w:rPr>
                  </w:pPr>
                  <w:r w:rsidRPr="001609B0">
                    <w:rPr>
                      <w:lang w:val="fr-FR"/>
                    </w:rPr>
                    <w:t>SACHETS COUCHES SECOND CHOIX ABSORPTION ET EFFET GARDE AU SEC :</w:t>
                  </w:r>
                  <w:r w:rsidRPr="001609B0">
                    <w:rPr>
                      <w:spacing w:val="-9"/>
                      <w:lang w:val="fr-FR"/>
                    </w:rPr>
                    <w:t xml:space="preserve"> </w:t>
                  </w:r>
                  <w:r w:rsidRPr="001609B0">
                    <w:rPr>
                      <w:lang w:val="fr-FR"/>
                    </w:rPr>
                    <w:t>***</w:t>
                  </w:r>
                </w:p>
                <w:p w:rsidR="00576DA1" w:rsidRPr="001609B0" w:rsidRDefault="00576DA1">
                  <w:pPr>
                    <w:pStyle w:val="BodyText"/>
                    <w:spacing w:before="3" w:line="260" w:lineRule="exact"/>
                    <w:ind w:left="1570" w:right="1582"/>
                    <w:jc w:val="center"/>
                    <w:rPr>
                      <w:lang w:val="fr-FR"/>
                    </w:rPr>
                  </w:pPr>
                  <w:r w:rsidRPr="001609B0">
                    <w:rPr>
                      <w:lang w:val="fr-FR"/>
                    </w:rPr>
                    <w:t>SYSTEME D'ATTACHE : ACCROCHE MÉCANIQUE - TOUCHER TEXTILE BARRIÈRE ANTI-FUITE LATERALE // CEINTURE ÉLASTIQUE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10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46"/>
        <w:gridCol w:w="2168"/>
        <w:gridCol w:w="1509"/>
      </w:tblGrid>
      <w:tr w:rsidR="00576DA1">
        <w:trPr>
          <w:trHeight w:hRule="exact" w:val="355"/>
        </w:trPr>
        <w:tc>
          <w:tcPr>
            <w:tcW w:w="4246" w:type="dxa"/>
          </w:tcPr>
          <w:p w:rsidR="00576DA1" w:rsidRDefault="00576DA1">
            <w:pPr>
              <w:pStyle w:val="TableParagraph"/>
              <w:spacing w:before="69"/>
              <w:ind w:right="6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3/6 kg * 30</w:t>
            </w:r>
          </w:p>
        </w:tc>
        <w:tc>
          <w:tcPr>
            <w:tcW w:w="2168" w:type="dxa"/>
          </w:tcPr>
          <w:p w:rsidR="00576DA1" w:rsidRDefault="00576DA1">
            <w:pPr>
              <w:pStyle w:val="TableParagraph"/>
              <w:spacing w:before="87"/>
              <w:ind w:left="669"/>
              <w:rPr>
                <w:b/>
                <w:i/>
              </w:rPr>
            </w:pPr>
            <w:r>
              <w:rPr>
                <w:b/>
                <w:i/>
              </w:rPr>
              <w:t>sachet</w:t>
            </w:r>
          </w:p>
        </w:tc>
        <w:tc>
          <w:tcPr>
            <w:tcW w:w="1509" w:type="dxa"/>
          </w:tcPr>
          <w:p w:rsidR="00576DA1" w:rsidRDefault="00576DA1" w:rsidP="00D85357">
            <w:pPr>
              <w:pStyle w:val="TableParagraph"/>
              <w:spacing w:before="87"/>
              <w:ind w:left="0" w:righ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1,95 €</w:t>
            </w:r>
          </w:p>
        </w:tc>
      </w:tr>
      <w:tr w:rsidR="00576DA1">
        <w:trPr>
          <w:trHeight w:hRule="exact" w:val="270"/>
        </w:trPr>
        <w:tc>
          <w:tcPr>
            <w:tcW w:w="4246" w:type="dxa"/>
          </w:tcPr>
          <w:p w:rsidR="00576DA1" w:rsidRDefault="00576DA1">
            <w:pPr>
              <w:pStyle w:val="TableParagraph"/>
              <w:spacing w:line="260" w:lineRule="exact"/>
              <w:ind w:right="6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4/9 kg * 28</w:t>
            </w:r>
          </w:p>
        </w:tc>
        <w:tc>
          <w:tcPr>
            <w:tcW w:w="2168" w:type="dxa"/>
          </w:tcPr>
          <w:p w:rsidR="00576DA1" w:rsidRDefault="00576DA1">
            <w:pPr>
              <w:pStyle w:val="TableParagraph"/>
              <w:spacing w:before="2"/>
              <w:ind w:left="669"/>
              <w:rPr>
                <w:b/>
                <w:i/>
              </w:rPr>
            </w:pPr>
            <w:r>
              <w:rPr>
                <w:b/>
                <w:i/>
              </w:rPr>
              <w:t>sachet</w:t>
            </w:r>
          </w:p>
        </w:tc>
        <w:tc>
          <w:tcPr>
            <w:tcW w:w="1509" w:type="dxa"/>
          </w:tcPr>
          <w:p w:rsidR="00576DA1" w:rsidRDefault="00576DA1" w:rsidP="00D85357">
            <w:pPr>
              <w:pStyle w:val="TableParagraph"/>
              <w:spacing w:before="2"/>
              <w:ind w:left="0" w:righ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1,95 €</w:t>
            </w:r>
          </w:p>
        </w:tc>
      </w:tr>
      <w:tr w:rsidR="00576DA1">
        <w:trPr>
          <w:trHeight w:hRule="exact" w:val="270"/>
        </w:trPr>
        <w:tc>
          <w:tcPr>
            <w:tcW w:w="4246" w:type="dxa"/>
          </w:tcPr>
          <w:p w:rsidR="00576DA1" w:rsidRDefault="00576DA1">
            <w:pPr>
              <w:pStyle w:val="TableParagraph"/>
              <w:spacing w:line="260" w:lineRule="exact"/>
              <w:ind w:right="6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7/18 kg * 24</w:t>
            </w:r>
          </w:p>
        </w:tc>
        <w:tc>
          <w:tcPr>
            <w:tcW w:w="2168" w:type="dxa"/>
          </w:tcPr>
          <w:p w:rsidR="00576DA1" w:rsidRDefault="00576DA1">
            <w:pPr>
              <w:pStyle w:val="TableParagraph"/>
              <w:spacing w:before="2"/>
              <w:ind w:left="669"/>
              <w:rPr>
                <w:b/>
                <w:i/>
              </w:rPr>
            </w:pPr>
            <w:r>
              <w:rPr>
                <w:b/>
                <w:i/>
              </w:rPr>
              <w:t>sachet</w:t>
            </w:r>
          </w:p>
        </w:tc>
        <w:tc>
          <w:tcPr>
            <w:tcW w:w="1509" w:type="dxa"/>
          </w:tcPr>
          <w:p w:rsidR="00576DA1" w:rsidRDefault="00576DA1" w:rsidP="00D85357">
            <w:pPr>
              <w:pStyle w:val="TableParagraph"/>
              <w:spacing w:before="2"/>
              <w:ind w:left="0" w:righ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1,95 €</w:t>
            </w:r>
          </w:p>
        </w:tc>
      </w:tr>
      <w:tr w:rsidR="00576DA1">
        <w:trPr>
          <w:trHeight w:hRule="exact" w:val="271"/>
        </w:trPr>
        <w:tc>
          <w:tcPr>
            <w:tcW w:w="4246" w:type="dxa"/>
          </w:tcPr>
          <w:p w:rsidR="00576DA1" w:rsidRDefault="00576DA1">
            <w:pPr>
              <w:pStyle w:val="TableParagraph"/>
              <w:spacing w:line="260" w:lineRule="exact"/>
              <w:ind w:right="6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11/25 kg * 20</w:t>
            </w:r>
          </w:p>
        </w:tc>
        <w:tc>
          <w:tcPr>
            <w:tcW w:w="2168" w:type="dxa"/>
          </w:tcPr>
          <w:p w:rsidR="00576DA1" w:rsidRDefault="00576DA1">
            <w:pPr>
              <w:pStyle w:val="TableParagraph"/>
              <w:spacing w:before="2"/>
              <w:ind w:left="669"/>
              <w:rPr>
                <w:b/>
                <w:i/>
              </w:rPr>
            </w:pPr>
            <w:r>
              <w:rPr>
                <w:b/>
                <w:i/>
              </w:rPr>
              <w:t>sachet</w:t>
            </w:r>
          </w:p>
        </w:tc>
        <w:tc>
          <w:tcPr>
            <w:tcW w:w="1509" w:type="dxa"/>
          </w:tcPr>
          <w:p w:rsidR="00576DA1" w:rsidRDefault="00576DA1" w:rsidP="00D85357">
            <w:pPr>
              <w:pStyle w:val="TableParagraph"/>
              <w:spacing w:before="2"/>
              <w:ind w:left="0" w:righ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1,95 €</w:t>
            </w:r>
          </w:p>
        </w:tc>
      </w:tr>
      <w:tr w:rsidR="00576DA1" w:rsidRPr="007077BD">
        <w:trPr>
          <w:trHeight w:hRule="exact" w:val="316"/>
        </w:trPr>
        <w:tc>
          <w:tcPr>
            <w:tcW w:w="4246" w:type="dxa"/>
          </w:tcPr>
          <w:p w:rsidR="00576DA1" w:rsidRPr="001609B0" w:rsidRDefault="00576DA1">
            <w:pPr>
              <w:pStyle w:val="TableParagraph"/>
              <w:spacing w:line="220" w:lineRule="exact"/>
              <w:ind w:right="641"/>
              <w:jc w:val="center"/>
              <w:rPr>
                <w:b/>
                <w:i/>
                <w:sz w:val="20"/>
                <w:lang w:val="fr-FR"/>
              </w:rPr>
            </w:pPr>
            <w:r w:rsidRPr="001609B0">
              <w:rPr>
                <w:b/>
                <w:i/>
                <w:sz w:val="20"/>
                <w:lang w:val="fr-FR"/>
              </w:rPr>
              <w:t>1 TC 40' = (+/-) 9 900 sachets suivant taille</w:t>
            </w:r>
          </w:p>
        </w:tc>
        <w:tc>
          <w:tcPr>
            <w:tcW w:w="2168" w:type="dxa"/>
          </w:tcPr>
          <w:p w:rsidR="00576DA1" w:rsidRPr="001609B0" w:rsidRDefault="00576DA1">
            <w:pPr>
              <w:rPr>
                <w:lang w:val="fr-FR"/>
              </w:rPr>
            </w:pPr>
          </w:p>
        </w:tc>
        <w:tc>
          <w:tcPr>
            <w:tcW w:w="1509" w:type="dxa"/>
          </w:tcPr>
          <w:p w:rsidR="00576DA1" w:rsidRPr="001609B0" w:rsidRDefault="00576DA1">
            <w:pPr>
              <w:rPr>
                <w:lang w:val="fr-FR"/>
              </w:rPr>
            </w:pPr>
          </w:p>
        </w:tc>
      </w:tr>
    </w:tbl>
    <w:p w:rsidR="00576DA1" w:rsidRPr="001609B0" w:rsidRDefault="00576DA1">
      <w:pPr>
        <w:pStyle w:val="BodyText"/>
        <w:spacing w:before="1"/>
        <w:rPr>
          <w:sz w:val="8"/>
          <w:lang w:val="fr-FR"/>
        </w:rPr>
      </w:pPr>
      <w:r>
        <w:rPr>
          <w:noProof/>
          <w:lang w:val="fr-FR" w:eastAsia="fr-FR"/>
        </w:rPr>
        <w:pict>
          <v:shape id="image3.jpeg" o:spid="_x0000_s1029" type="#_x0000_t75" style="position:absolute;margin-left:201.5pt;margin-top:6.65pt;width:221pt;height:128.7pt;z-index:251657216;visibility:visible;mso-wrap-distance-left:0;mso-wrap-distance-right:0;mso-position-horizontal-relative:page;mso-position-vertical-relative:text">
            <v:imagedata r:id="rId5" o:title=""/>
            <w10:wrap type="topAndBottom" anchorx="page"/>
          </v:shape>
        </w:pict>
      </w:r>
    </w:p>
    <w:p w:rsidR="00576DA1" w:rsidRPr="001609B0" w:rsidRDefault="00576DA1">
      <w:pPr>
        <w:pStyle w:val="BodyText"/>
        <w:rPr>
          <w:sz w:val="20"/>
          <w:lang w:val="fr-FR"/>
        </w:rPr>
      </w:pPr>
    </w:p>
    <w:p w:rsidR="00576DA1" w:rsidRPr="001609B0" w:rsidRDefault="00576DA1">
      <w:pPr>
        <w:pStyle w:val="BodyText"/>
        <w:rPr>
          <w:sz w:val="20"/>
          <w:lang w:val="fr-FR"/>
        </w:rPr>
      </w:pPr>
    </w:p>
    <w:p w:rsidR="00576DA1" w:rsidRPr="001609B0" w:rsidRDefault="00576DA1">
      <w:pPr>
        <w:pStyle w:val="BodyText"/>
        <w:spacing w:before="10"/>
        <w:rPr>
          <w:sz w:val="18"/>
          <w:lang w:val="fr-FR"/>
        </w:rPr>
      </w:pPr>
    </w:p>
    <w:p w:rsidR="00576DA1" w:rsidRPr="00972114" w:rsidRDefault="00576DA1">
      <w:pPr>
        <w:spacing w:before="9"/>
        <w:ind w:left="150"/>
        <w:rPr>
          <w:rFonts w:ascii="Book Antiqua Bold Italic" w:hAnsi="Book Antiqua Bold Italic"/>
          <w:b/>
          <w:i/>
          <w:sz w:val="20"/>
          <w:lang w:val="fr-FR"/>
        </w:rPr>
      </w:pPr>
    </w:p>
    <w:sectPr w:rsidR="00576DA1" w:rsidRPr="00972114" w:rsidSect="006B375A">
      <w:type w:val="continuous"/>
      <w:pgSz w:w="11900" w:h="16840"/>
      <w:pgMar w:top="600" w:right="24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altName w:val="Imprint MT Shadow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Book Antiqua Bold Italic">
    <w:altName w:val="Book Antiqua Bold Ital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75A"/>
    <w:rsid w:val="000D393A"/>
    <w:rsid w:val="001609B0"/>
    <w:rsid w:val="00295B66"/>
    <w:rsid w:val="002D5E2C"/>
    <w:rsid w:val="00350950"/>
    <w:rsid w:val="004F650E"/>
    <w:rsid w:val="00576DA1"/>
    <w:rsid w:val="00633C7B"/>
    <w:rsid w:val="006B375A"/>
    <w:rsid w:val="007077BD"/>
    <w:rsid w:val="007532AE"/>
    <w:rsid w:val="00801917"/>
    <w:rsid w:val="00972114"/>
    <w:rsid w:val="00BD72E6"/>
    <w:rsid w:val="00D226BC"/>
    <w:rsid w:val="00D85357"/>
    <w:rsid w:val="00DD261C"/>
    <w:rsid w:val="00E479C4"/>
    <w:rsid w:val="00E72CA3"/>
    <w:rsid w:val="00F44475"/>
    <w:rsid w:val="00FA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75A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B375A"/>
    <w:rPr>
      <w:b/>
      <w:bCs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95B66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6B375A"/>
  </w:style>
  <w:style w:type="paragraph" w:customStyle="1" w:styleId="TableParagraph">
    <w:name w:val="Table Paragraph"/>
    <w:basedOn w:val="Normal"/>
    <w:uiPriority w:val="99"/>
    <w:rsid w:val="006B375A"/>
    <w:pPr>
      <w:ind w:left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75</Words>
  <Characters>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CATHERINE</cp:lastModifiedBy>
  <cp:revision>2</cp:revision>
  <dcterms:created xsi:type="dcterms:W3CDTF">2018-09-25T13:04:00Z</dcterms:created>
  <dcterms:modified xsi:type="dcterms:W3CDTF">2018-09-25T13:04:00Z</dcterms:modified>
</cp:coreProperties>
</file>